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79" w:rsidRPr="00B97287" w:rsidRDefault="00765679" w:rsidP="0076567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97287">
        <w:rPr>
          <w:rFonts w:ascii="Arial" w:hAnsi="Arial" w:cs="Arial"/>
          <w:b/>
          <w:sz w:val="24"/>
          <w:szCs w:val="24"/>
        </w:rPr>
        <w:t>MØTEREFERAT FOR ULIKE MØTER</w:t>
      </w:r>
    </w:p>
    <w:p w:rsidR="00765679" w:rsidRPr="00B97287" w:rsidRDefault="00765679" w:rsidP="00765679">
      <w:pPr>
        <w:jc w:val="center"/>
        <w:rPr>
          <w:rFonts w:ascii="Arial" w:hAnsi="Arial" w:cs="Arial"/>
          <w:b/>
          <w:sz w:val="24"/>
          <w:szCs w:val="24"/>
        </w:rPr>
      </w:pPr>
      <w:r w:rsidRPr="00B97287">
        <w:rPr>
          <w:rFonts w:ascii="Arial" w:hAnsi="Arial" w:cs="Arial"/>
          <w:b/>
          <w:sz w:val="24"/>
          <w:szCs w:val="24"/>
        </w:rPr>
        <w:t>XX SANITETSFORENING</w:t>
      </w:r>
    </w:p>
    <w:p w:rsidR="00765679" w:rsidRPr="00B97287" w:rsidRDefault="00765679" w:rsidP="00765679">
      <w:pPr>
        <w:jc w:val="center"/>
        <w:rPr>
          <w:rFonts w:ascii="Arial" w:hAnsi="Arial" w:cs="Arial"/>
          <w:b/>
          <w:sz w:val="24"/>
          <w:szCs w:val="24"/>
        </w:rPr>
      </w:pPr>
      <w:r w:rsidRPr="00B97287">
        <w:rPr>
          <w:rFonts w:ascii="Arial" w:hAnsi="Arial" w:cs="Arial"/>
          <w:b/>
          <w:sz w:val="24"/>
          <w:szCs w:val="24"/>
        </w:rPr>
        <w:t>Dato og sted:</w:t>
      </w:r>
    </w:p>
    <w:p w:rsidR="00765679" w:rsidRPr="00B97287" w:rsidRDefault="00765679" w:rsidP="00765679">
      <w:pPr>
        <w:rPr>
          <w:rFonts w:ascii="Arial" w:hAnsi="Arial" w:cs="Arial"/>
          <w:b/>
          <w:sz w:val="24"/>
          <w:szCs w:val="24"/>
        </w:rPr>
      </w:pPr>
    </w:p>
    <w:p w:rsidR="00765679" w:rsidRPr="00B97287" w:rsidRDefault="00765679" w:rsidP="00765679">
      <w:pPr>
        <w:rPr>
          <w:rFonts w:ascii="Arial" w:hAnsi="Arial" w:cs="Arial"/>
          <w:sz w:val="24"/>
          <w:szCs w:val="24"/>
          <w:u w:val="single"/>
        </w:rPr>
      </w:pPr>
      <w:r w:rsidRPr="00B97287">
        <w:rPr>
          <w:rFonts w:ascii="Arial" w:hAnsi="Arial" w:cs="Arial"/>
          <w:sz w:val="24"/>
          <w:szCs w:val="24"/>
          <w:u w:val="single"/>
        </w:rPr>
        <w:t xml:space="preserve">Møteleder: </w:t>
      </w:r>
    </w:p>
    <w:p w:rsidR="00765679" w:rsidRPr="00B97287" w:rsidRDefault="00765679" w:rsidP="00765679">
      <w:pPr>
        <w:rPr>
          <w:rFonts w:ascii="Arial" w:hAnsi="Arial" w:cs="Arial"/>
          <w:sz w:val="24"/>
          <w:szCs w:val="24"/>
        </w:rPr>
      </w:pPr>
      <w:r w:rsidRPr="00B97287">
        <w:rPr>
          <w:rFonts w:ascii="Arial" w:hAnsi="Arial" w:cs="Arial"/>
          <w:sz w:val="24"/>
          <w:szCs w:val="24"/>
        </w:rPr>
        <w:t>XX</w:t>
      </w:r>
    </w:p>
    <w:p w:rsidR="00765679" w:rsidRPr="00B97287" w:rsidRDefault="00765679" w:rsidP="00765679">
      <w:pPr>
        <w:rPr>
          <w:rFonts w:ascii="Arial" w:hAnsi="Arial" w:cs="Arial"/>
          <w:sz w:val="24"/>
          <w:szCs w:val="24"/>
          <w:u w:val="single"/>
        </w:rPr>
      </w:pPr>
      <w:r w:rsidRPr="00B97287">
        <w:rPr>
          <w:rFonts w:ascii="Arial" w:hAnsi="Arial" w:cs="Arial"/>
          <w:sz w:val="24"/>
          <w:szCs w:val="24"/>
          <w:u w:val="single"/>
        </w:rPr>
        <w:t xml:space="preserve">Tilstede: </w:t>
      </w:r>
    </w:p>
    <w:p w:rsidR="00765679" w:rsidRPr="00B97287" w:rsidRDefault="00765679" w:rsidP="00765679">
      <w:pPr>
        <w:rPr>
          <w:rFonts w:ascii="Arial" w:hAnsi="Arial" w:cs="Arial"/>
          <w:sz w:val="24"/>
          <w:szCs w:val="24"/>
        </w:rPr>
      </w:pPr>
      <w:r w:rsidRPr="00B97287">
        <w:rPr>
          <w:rFonts w:ascii="Arial" w:hAnsi="Arial" w:cs="Arial"/>
          <w:sz w:val="24"/>
          <w:szCs w:val="24"/>
        </w:rPr>
        <w:t>XX</w:t>
      </w:r>
    </w:p>
    <w:p w:rsidR="00765679" w:rsidRPr="00B97287" w:rsidRDefault="00765679" w:rsidP="00765679">
      <w:pPr>
        <w:rPr>
          <w:rFonts w:ascii="Arial" w:hAnsi="Arial" w:cs="Arial"/>
          <w:sz w:val="24"/>
          <w:szCs w:val="24"/>
          <w:u w:val="single"/>
        </w:rPr>
      </w:pPr>
      <w:r w:rsidRPr="00B97287">
        <w:rPr>
          <w:rFonts w:ascii="Arial" w:hAnsi="Arial" w:cs="Arial"/>
          <w:sz w:val="24"/>
          <w:szCs w:val="24"/>
          <w:u w:val="single"/>
        </w:rPr>
        <w:t xml:space="preserve">Forfall: </w:t>
      </w:r>
    </w:p>
    <w:p w:rsidR="00765679" w:rsidRPr="00B97287" w:rsidRDefault="00765679" w:rsidP="00765679">
      <w:pPr>
        <w:rPr>
          <w:rFonts w:ascii="Arial" w:hAnsi="Arial" w:cs="Arial"/>
          <w:sz w:val="24"/>
          <w:szCs w:val="24"/>
        </w:rPr>
      </w:pPr>
      <w:r w:rsidRPr="00B97287">
        <w:rPr>
          <w:rFonts w:ascii="Arial" w:hAnsi="Arial" w:cs="Arial"/>
          <w:sz w:val="24"/>
          <w:szCs w:val="24"/>
        </w:rPr>
        <w:t>XX</w:t>
      </w:r>
    </w:p>
    <w:p w:rsidR="00765679" w:rsidRPr="00B97287" w:rsidRDefault="00765679" w:rsidP="00765679">
      <w:pPr>
        <w:rPr>
          <w:rFonts w:ascii="Arial" w:hAnsi="Arial" w:cs="Arial"/>
          <w:sz w:val="24"/>
          <w:szCs w:val="24"/>
          <w:u w:val="single"/>
        </w:rPr>
      </w:pPr>
      <w:r w:rsidRPr="00B97287">
        <w:rPr>
          <w:rFonts w:ascii="Arial" w:hAnsi="Arial" w:cs="Arial"/>
          <w:sz w:val="24"/>
          <w:szCs w:val="24"/>
          <w:u w:val="single"/>
        </w:rPr>
        <w:t xml:space="preserve">Referent: </w:t>
      </w:r>
    </w:p>
    <w:p w:rsidR="00765679" w:rsidRPr="00B97287" w:rsidRDefault="00765679" w:rsidP="00765679">
      <w:pPr>
        <w:rPr>
          <w:rFonts w:ascii="Arial" w:hAnsi="Arial" w:cs="Arial"/>
          <w:sz w:val="24"/>
          <w:szCs w:val="24"/>
        </w:rPr>
      </w:pPr>
      <w:r w:rsidRPr="00B97287">
        <w:rPr>
          <w:rFonts w:ascii="Arial" w:hAnsi="Arial" w:cs="Arial"/>
          <w:sz w:val="24"/>
          <w:szCs w:val="24"/>
        </w:rPr>
        <w:t>XX</w:t>
      </w:r>
    </w:p>
    <w:p w:rsidR="00765679" w:rsidRDefault="00765679" w:rsidP="00765679">
      <w:pPr>
        <w:rPr>
          <w:rFonts w:ascii="Arial" w:hAnsi="Arial" w:cs="Arial"/>
          <w:sz w:val="24"/>
          <w:szCs w:val="24"/>
        </w:rPr>
      </w:pPr>
    </w:p>
    <w:p w:rsidR="00B97287" w:rsidRDefault="00B97287" w:rsidP="00765679">
      <w:pPr>
        <w:rPr>
          <w:rFonts w:ascii="Arial" w:hAnsi="Arial" w:cs="Arial"/>
          <w:sz w:val="24"/>
          <w:szCs w:val="24"/>
        </w:rPr>
      </w:pPr>
    </w:p>
    <w:p w:rsidR="00B97287" w:rsidRPr="00B97287" w:rsidRDefault="00B97287" w:rsidP="00765679">
      <w:pPr>
        <w:rPr>
          <w:rFonts w:ascii="Arial" w:hAnsi="Arial" w:cs="Arial"/>
          <w:sz w:val="24"/>
          <w:szCs w:val="24"/>
        </w:rPr>
      </w:pPr>
    </w:p>
    <w:p w:rsidR="00765679" w:rsidRPr="00B97287" w:rsidRDefault="002006E6" w:rsidP="002006E6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97287">
        <w:rPr>
          <w:rFonts w:ascii="Arial" w:hAnsi="Arial" w:cs="Arial"/>
          <w:sz w:val="24"/>
          <w:szCs w:val="24"/>
        </w:rPr>
        <w:t>SAK..</w:t>
      </w:r>
    </w:p>
    <w:p w:rsidR="00E16AE5" w:rsidRPr="00B97287" w:rsidRDefault="00E16AE5">
      <w:pPr>
        <w:rPr>
          <w:rFonts w:ascii="Arial" w:hAnsi="Arial" w:cs="Arial"/>
          <w:sz w:val="24"/>
          <w:szCs w:val="24"/>
        </w:rPr>
      </w:pPr>
    </w:p>
    <w:sectPr w:rsidR="00E16AE5" w:rsidRPr="00B972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8F4" w:rsidRDefault="008F38F4" w:rsidP="008F38F4">
      <w:pPr>
        <w:spacing w:after="0" w:line="240" w:lineRule="auto"/>
      </w:pPr>
      <w:r>
        <w:separator/>
      </w:r>
    </w:p>
  </w:endnote>
  <w:endnote w:type="continuationSeparator" w:id="0">
    <w:p w:rsidR="008F38F4" w:rsidRDefault="008F38F4" w:rsidP="008F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8F4" w:rsidRDefault="008F38F4" w:rsidP="008F38F4">
      <w:pPr>
        <w:spacing w:after="0" w:line="240" w:lineRule="auto"/>
      </w:pPr>
      <w:r>
        <w:separator/>
      </w:r>
    </w:p>
  </w:footnote>
  <w:footnote w:type="continuationSeparator" w:id="0">
    <w:p w:rsidR="008F38F4" w:rsidRDefault="008F38F4" w:rsidP="008F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F4" w:rsidRDefault="008F38F4">
    <w:pPr>
      <w:pStyle w:val="Topptekst"/>
    </w:pPr>
    <w:r>
      <w:rPr>
        <w:noProof/>
        <w:lang w:eastAsia="nb-NO"/>
      </w:rPr>
      <w:drawing>
        <wp:inline distT="0" distB="0" distL="0" distR="0">
          <wp:extent cx="2466975" cy="666750"/>
          <wp:effectExtent l="0" t="0" r="9525" b="0"/>
          <wp:docPr id="1" name="Bilde 1" descr="W:\Administrasjon\Logo (nye)\Til vanlig bruk\Hovedlogo nor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dministrasjon\Logo (nye)\Til vanlig bruk\Hovedlogo norm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8234B"/>
    <w:multiLevelType w:val="hybridMultilevel"/>
    <w:tmpl w:val="578A9D0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79"/>
    <w:rsid w:val="002006E6"/>
    <w:rsid w:val="0034284C"/>
    <w:rsid w:val="00765679"/>
    <w:rsid w:val="008F38F4"/>
    <w:rsid w:val="00B97287"/>
    <w:rsid w:val="00E16AE5"/>
    <w:rsid w:val="00E4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530B0-11F4-4E23-950D-20F8E8CE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67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6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6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567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2006E6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F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F38F4"/>
  </w:style>
  <w:style w:type="paragraph" w:styleId="Bunntekst">
    <w:name w:val="footer"/>
    <w:basedOn w:val="Normal"/>
    <w:link w:val="BunntekstTegn"/>
    <w:uiPriority w:val="99"/>
    <w:unhideWhenUsed/>
    <w:rsid w:val="008F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F3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Handeland Bommen</dc:creator>
  <cp:lastModifiedBy>Tone Hammerlund</cp:lastModifiedBy>
  <cp:revision>2</cp:revision>
  <dcterms:created xsi:type="dcterms:W3CDTF">2019-03-22T08:05:00Z</dcterms:created>
  <dcterms:modified xsi:type="dcterms:W3CDTF">2019-03-22T08:05:00Z</dcterms:modified>
</cp:coreProperties>
</file>